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96918" w14:textId="6342C722" w:rsidR="00823E0B" w:rsidRPr="009F3688" w:rsidRDefault="009F3688" w:rsidP="009F3688">
      <w:pPr>
        <w:pStyle w:val="ListParagraph"/>
        <w:numPr>
          <w:ilvl w:val="0"/>
          <w:numId w:val="1"/>
        </w:numPr>
        <w:rPr>
          <w:b/>
          <w:bCs/>
        </w:rPr>
      </w:pPr>
      <w:r w:rsidRPr="009F3688">
        <w:rPr>
          <w:b/>
          <w:bCs/>
        </w:rPr>
        <w:t>Attendance Policy</w:t>
      </w:r>
    </w:p>
    <w:p w14:paraId="4DF5A997" w14:textId="77777777" w:rsidR="009F3688" w:rsidRPr="009F3688" w:rsidRDefault="009F3688" w:rsidP="009F3688">
      <w:r w:rsidRPr="009F3688">
        <w:t xml:space="preserve">Note: Attendance is required </w:t>
      </w:r>
      <w:proofErr w:type="gramStart"/>
      <w:r w:rsidRPr="009F3688">
        <w:t>in</w:t>
      </w:r>
      <w:proofErr w:type="gramEnd"/>
      <w:r w:rsidRPr="009F3688">
        <w:t xml:space="preserve"> all courses. Faculty should develop their own attendance policy appropriate to their course.</w:t>
      </w:r>
    </w:p>
    <w:p w14:paraId="6477D5CD" w14:textId="77777777" w:rsidR="009F3688" w:rsidRPr="009F3688" w:rsidRDefault="009F3688" w:rsidP="009F3688">
      <w:r w:rsidRPr="009F3688">
        <w:t>Consider including:</w:t>
      </w:r>
    </w:p>
    <w:p w14:paraId="64521268" w14:textId="77777777" w:rsidR="009F3688" w:rsidRPr="009F3688" w:rsidRDefault="009F3688" w:rsidP="009F3688">
      <w:pPr>
        <w:numPr>
          <w:ilvl w:val="0"/>
          <w:numId w:val="2"/>
        </w:numPr>
      </w:pPr>
      <w:r w:rsidRPr="009F3688">
        <w:t>Attendance requirements and expectations</w:t>
      </w:r>
    </w:p>
    <w:p w14:paraId="3B990011" w14:textId="77777777" w:rsidR="009F3688" w:rsidRPr="009F3688" w:rsidRDefault="009F3688" w:rsidP="009F3688">
      <w:pPr>
        <w:numPr>
          <w:ilvl w:val="0"/>
          <w:numId w:val="2"/>
        </w:numPr>
      </w:pPr>
      <w:r w:rsidRPr="009F3688">
        <w:t>How attendance affects the course grade (if applicable)</w:t>
      </w:r>
    </w:p>
    <w:p w14:paraId="77A44F4F" w14:textId="77777777" w:rsidR="009F3688" w:rsidRPr="009F3688" w:rsidRDefault="009F3688" w:rsidP="009F3688">
      <w:pPr>
        <w:numPr>
          <w:ilvl w:val="0"/>
          <w:numId w:val="2"/>
        </w:numPr>
      </w:pPr>
      <w:r w:rsidRPr="009F3688">
        <w:t>Process for excused absences</w:t>
      </w:r>
    </w:p>
    <w:p w14:paraId="7583804F" w14:textId="77777777" w:rsidR="009F3688" w:rsidRPr="009F3688" w:rsidRDefault="009F3688" w:rsidP="009F3688">
      <w:pPr>
        <w:numPr>
          <w:ilvl w:val="0"/>
          <w:numId w:val="2"/>
        </w:numPr>
      </w:pPr>
      <w:r w:rsidRPr="009F3688">
        <w:t>Make-up work policies</w:t>
      </w:r>
    </w:p>
    <w:p w14:paraId="50DE4538" w14:textId="77777777" w:rsidR="009F3688" w:rsidRPr="009F3688" w:rsidRDefault="009F3688" w:rsidP="009F3688">
      <w:pPr>
        <w:numPr>
          <w:ilvl w:val="0"/>
          <w:numId w:val="2"/>
        </w:numPr>
      </w:pPr>
      <w:r w:rsidRPr="009F3688">
        <w:t>Contact information for reporting absences</w:t>
      </w:r>
    </w:p>
    <w:p w14:paraId="7A124C2F" w14:textId="77777777" w:rsidR="009F3688" w:rsidRDefault="009F3688" w:rsidP="009F3688">
      <w:r w:rsidRPr="009F3688">
        <w:rPr>
          <w:b/>
          <w:bCs/>
        </w:rPr>
        <w:t>Recommendation</w:t>
      </w:r>
      <w:r w:rsidRPr="009F3688">
        <w:t>: Do not give points or percentages of the grade for attendance. Participation can be used to capture course engagement and attendance.</w:t>
      </w:r>
    </w:p>
    <w:p w14:paraId="1CCEB019" w14:textId="151C6DE1" w:rsidR="009F3688" w:rsidRPr="009F3688" w:rsidRDefault="009F3688" w:rsidP="009F3688">
      <w:pPr>
        <w:pStyle w:val="ListParagraph"/>
        <w:numPr>
          <w:ilvl w:val="0"/>
          <w:numId w:val="1"/>
        </w:numPr>
        <w:rPr>
          <w:b/>
          <w:bCs/>
        </w:rPr>
      </w:pPr>
      <w:r w:rsidRPr="009F3688">
        <w:rPr>
          <w:b/>
          <w:bCs/>
        </w:rPr>
        <w:t>Blackboard Learning Management System</w:t>
      </w:r>
    </w:p>
    <w:p w14:paraId="1C40864A" w14:textId="77777777" w:rsidR="009F3688" w:rsidRPr="009F3688" w:rsidRDefault="009F3688" w:rsidP="009F3688">
      <w:r w:rsidRPr="009F3688">
        <w:t>This course uses the Blackboard Learning Management System. You can access Blackboard at </w:t>
      </w:r>
      <w:hyperlink r:id="rId5" w:history="1">
        <w:r w:rsidRPr="009F3688">
          <w:rPr>
            <w:rStyle w:val="Hyperlink"/>
          </w:rPr>
          <w:t>blackboard.syr.edu</w:t>
        </w:r>
      </w:hyperlink>
      <w:r w:rsidRPr="009F3688">
        <w:t>. Use your NetID and password to log in.</w:t>
      </w:r>
    </w:p>
    <w:p w14:paraId="726C8EC2" w14:textId="77777777" w:rsidR="009F3688" w:rsidRPr="009F3688" w:rsidRDefault="009F3688" w:rsidP="009F3688">
      <w:r w:rsidRPr="009F3688">
        <w:t>Through Blackboard, you will be able to:</w:t>
      </w:r>
    </w:p>
    <w:p w14:paraId="49ADAC6D" w14:textId="77777777" w:rsidR="009F3688" w:rsidRPr="009F3688" w:rsidRDefault="009F3688" w:rsidP="009F3688">
      <w:pPr>
        <w:numPr>
          <w:ilvl w:val="0"/>
          <w:numId w:val="3"/>
        </w:numPr>
      </w:pPr>
      <w:r w:rsidRPr="009F3688">
        <w:t>Access course materials, assignments and resources</w:t>
      </w:r>
    </w:p>
    <w:p w14:paraId="26BCA67E" w14:textId="77777777" w:rsidR="009F3688" w:rsidRPr="009F3688" w:rsidRDefault="009F3688" w:rsidP="009F3688">
      <w:pPr>
        <w:numPr>
          <w:ilvl w:val="0"/>
          <w:numId w:val="3"/>
        </w:numPr>
      </w:pPr>
      <w:r w:rsidRPr="009F3688">
        <w:t>Submit assignments</w:t>
      </w:r>
    </w:p>
    <w:p w14:paraId="2E4C01E5" w14:textId="77777777" w:rsidR="009F3688" w:rsidRPr="009F3688" w:rsidRDefault="009F3688" w:rsidP="009F3688">
      <w:pPr>
        <w:numPr>
          <w:ilvl w:val="0"/>
          <w:numId w:val="3"/>
        </w:numPr>
      </w:pPr>
      <w:r w:rsidRPr="009F3688">
        <w:t>View grades and feedback</w:t>
      </w:r>
    </w:p>
    <w:p w14:paraId="34F18B07" w14:textId="77777777" w:rsidR="009F3688" w:rsidRPr="009F3688" w:rsidRDefault="009F3688" w:rsidP="009F3688">
      <w:pPr>
        <w:numPr>
          <w:ilvl w:val="0"/>
          <w:numId w:val="3"/>
        </w:numPr>
      </w:pPr>
      <w:r w:rsidRPr="009F3688">
        <w:t>Participate in course discussions</w:t>
      </w:r>
    </w:p>
    <w:p w14:paraId="316F6768" w14:textId="77777777" w:rsidR="009F3688" w:rsidRPr="009F3688" w:rsidRDefault="009F3688" w:rsidP="009F3688">
      <w:pPr>
        <w:numPr>
          <w:ilvl w:val="0"/>
          <w:numId w:val="3"/>
        </w:numPr>
      </w:pPr>
      <w:r w:rsidRPr="009F3688">
        <w:t>Communicate with your instructor and classmates</w:t>
      </w:r>
    </w:p>
    <w:p w14:paraId="19DECEC9" w14:textId="77777777" w:rsidR="009F3688" w:rsidRDefault="009F3688" w:rsidP="009F3688">
      <w:r w:rsidRPr="009F3688">
        <w:t>For technical assistance with Blackboard, contact the </w:t>
      </w:r>
      <w:hyperlink r:id="rId6" w:history="1">
        <w:r w:rsidRPr="009F3688">
          <w:rPr>
            <w:rStyle w:val="Hyperlink"/>
          </w:rPr>
          <w:t>ITS Service Center</w:t>
        </w:r>
      </w:hyperlink>
      <w:r w:rsidRPr="009F3688">
        <w:t> at </w:t>
      </w:r>
      <w:hyperlink r:id="rId7" w:history="1">
        <w:r w:rsidRPr="009F3688">
          <w:rPr>
            <w:rStyle w:val="Hyperlink"/>
          </w:rPr>
          <w:t>315.443.2677</w:t>
        </w:r>
      </w:hyperlink>
      <w:r w:rsidRPr="009F3688">
        <w:t> or  </w:t>
      </w:r>
      <w:hyperlink r:id="rId8" w:history="1">
        <w:r w:rsidRPr="009F3688">
          <w:rPr>
            <w:rStyle w:val="Hyperlink"/>
          </w:rPr>
          <w:t>help@syr.edu</w:t>
        </w:r>
      </w:hyperlink>
      <w:r w:rsidRPr="009F3688">
        <w:t>.</w:t>
      </w:r>
    </w:p>
    <w:p w14:paraId="18633929" w14:textId="2192B1C1" w:rsidR="009F3688" w:rsidRPr="009F3688" w:rsidRDefault="009F3688" w:rsidP="009F3688">
      <w:pPr>
        <w:pStyle w:val="ListParagraph"/>
        <w:numPr>
          <w:ilvl w:val="0"/>
          <w:numId w:val="1"/>
        </w:numPr>
        <w:rPr>
          <w:b/>
          <w:bCs/>
        </w:rPr>
      </w:pPr>
      <w:r w:rsidRPr="009F3688">
        <w:rPr>
          <w:b/>
          <w:bCs/>
        </w:rPr>
        <w:t>Mental Health and Counseling Services</w:t>
      </w:r>
    </w:p>
    <w:p w14:paraId="60A74EAD" w14:textId="5AD8A372" w:rsidR="009F3688" w:rsidRDefault="009F3688" w:rsidP="009F3688">
      <w:r>
        <w:t xml:space="preserve">All of us need a support system, and many students benefit from the use of counseling services. Your well-being and mental health </w:t>
      </w:r>
      <w:proofErr w:type="gramStart"/>
      <w:r>
        <w:t>is</w:t>
      </w:r>
      <w:proofErr w:type="gramEnd"/>
      <w:r>
        <w:t xml:space="preserve"> important to me, to your academic success, and to your ability to thrive at SU. The Barnes Center at The Arch, </w:t>
      </w:r>
      <w:proofErr w:type="gramStart"/>
      <w:r>
        <w:t>located</w:t>
      </w:r>
      <w:proofErr w:type="gramEnd"/>
      <w:r>
        <w:t xml:space="preserve"> 150 Sims Drive, on the South End of campus near JMA Wireless dome, works with students to identify and address issues related to personal growth, self-confidence, anxiety, depression, eating disorders, academic difficulties, and career indecision. Visit their website, </w:t>
      </w:r>
      <w:hyperlink r:id="rId9" w:history="1">
        <w:r w:rsidRPr="009F3688">
          <w:rPr>
            <w:rStyle w:val="Hyperlink"/>
          </w:rPr>
          <w:t>ese.syr.edu/</w:t>
        </w:r>
        <w:proofErr w:type="spellStart"/>
        <w:r w:rsidRPr="009F3688">
          <w:rPr>
            <w:rStyle w:val="Hyperlink"/>
          </w:rPr>
          <w:t>bewell</w:t>
        </w:r>
        <w:proofErr w:type="spellEnd"/>
        <w:r w:rsidRPr="009F3688">
          <w:rPr>
            <w:rStyle w:val="Hyperlink"/>
          </w:rPr>
          <w:t xml:space="preserve"> </w:t>
        </w:r>
      </w:hyperlink>
      <w:r>
        <w:t>to see the range of available resources. Syracuse University provides counseling services to students at no cost, available 24/7, 365 days, by calling 315.443.8000.</w:t>
      </w:r>
    </w:p>
    <w:p w14:paraId="4791C0C7" w14:textId="294EC1F5" w:rsidR="009F3688" w:rsidRPr="009F3688" w:rsidRDefault="009F3688" w:rsidP="009F3688">
      <w:pPr>
        <w:pStyle w:val="ListParagraph"/>
        <w:numPr>
          <w:ilvl w:val="0"/>
          <w:numId w:val="1"/>
        </w:numPr>
        <w:rPr>
          <w:b/>
          <w:bCs/>
        </w:rPr>
      </w:pPr>
      <w:r w:rsidRPr="009F3688">
        <w:rPr>
          <w:b/>
          <w:bCs/>
        </w:rPr>
        <w:t>Instructor Use of AI</w:t>
      </w:r>
    </w:p>
    <w:p w14:paraId="30BC3461" w14:textId="77777777" w:rsidR="009F3688" w:rsidRDefault="009F3688" w:rsidP="009F3688">
      <w:r>
        <w:t>Instructors who use AI in course development may wish to include the following clause :</w:t>
      </w:r>
    </w:p>
    <w:p w14:paraId="655A9D42" w14:textId="028AEDBB" w:rsidR="009F3688" w:rsidRDefault="009F3688" w:rsidP="009F3688">
      <w:r>
        <w:t>“I, as the instructor, may use generative AI tools to help develop course materials such as (e.g. discussion prompts, practice problems or assignment ideas). When I do, I take full responsibility for reviewing and verifying all AI-generated content to ensure it is accurate, appropriate and aligned with our learning objectives. All final course materials represent my professional judgment about what will best support your learning.”</w:t>
      </w:r>
    </w:p>
    <w:p w14:paraId="5E2B2434" w14:textId="4F19F29A" w:rsidR="009F3688" w:rsidRPr="009F3688" w:rsidRDefault="009F3688" w:rsidP="009F3688">
      <w:pPr>
        <w:pStyle w:val="ListParagraph"/>
        <w:numPr>
          <w:ilvl w:val="0"/>
          <w:numId w:val="1"/>
        </w:numPr>
        <w:rPr>
          <w:b/>
          <w:bCs/>
        </w:rPr>
      </w:pPr>
      <w:r w:rsidRPr="009F3688">
        <w:rPr>
          <w:b/>
          <w:bCs/>
        </w:rPr>
        <w:t>Policy on Faculty Use of Student Academic Work</w:t>
      </w:r>
    </w:p>
    <w:p w14:paraId="6E80580D" w14:textId="77777777" w:rsidR="009F3688" w:rsidRDefault="009F3688" w:rsidP="009F3688">
      <w:r>
        <w:t xml:space="preserve">If you plan to use </w:t>
      </w:r>
      <w:proofErr w:type="gramStart"/>
      <w:r>
        <w:t>students’</w:t>
      </w:r>
      <w:proofErr w:type="gramEnd"/>
      <w:r>
        <w:t xml:space="preserve"> submitted work for educational purposes (for example, in a later class or a subsequent semester), University policy requires that you notify students in your syllabus (Academic Rules, Student Academic Work). The Senate Committee on Curricula suggests the following language:</w:t>
      </w:r>
    </w:p>
    <w:p w14:paraId="50FCF23A" w14:textId="77777777" w:rsidR="009F3688" w:rsidRDefault="009F3688" w:rsidP="009F3688">
      <w:r>
        <w:t>If you intend to use student work for educational purposes during the current semester:</w:t>
      </w:r>
    </w:p>
    <w:p w14:paraId="083E7AC2" w14:textId="77777777" w:rsidR="009F3688" w:rsidRDefault="009F3688" w:rsidP="009F3688">
      <w:r>
        <w:t>“Educational use of student work: I intend to use academic work that you complete this semester for educational purposes in this course during this semester. Your registration and continued enrollment constitute your permission.”</w:t>
      </w:r>
    </w:p>
    <w:p w14:paraId="4DDB04DF" w14:textId="77777777" w:rsidR="009F3688" w:rsidRDefault="009F3688" w:rsidP="009F3688">
      <w:r>
        <w:t>If you intend to use student work for educational purposes in subsequent semesters:</w:t>
      </w:r>
    </w:p>
    <w:p w14:paraId="262F89B1" w14:textId="77777777" w:rsidR="009F3688" w:rsidRDefault="009F3688" w:rsidP="009F3688">
      <w:r>
        <w:t>“Educational use of student work: I intend to use academic work that you complete this semester in subsequent semesters for educational purposes. Before using your work for that purpose, I will either get your written permission or render the work anonymous by removing identifying material.”</w:t>
      </w:r>
    </w:p>
    <w:p w14:paraId="16F8B737" w14:textId="77777777" w:rsidR="009F3688" w:rsidRDefault="009F3688" w:rsidP="009F3688">
      <w:r>
        <w:t>If you are teaching a course in which students will complete a capstone project required for the degree:</w:t>
      </w:r>
    </w:p>
    <w:p w14:paraId="1FDBEFC2" w14:textId="41411AE3" w:rsidR="009F3688" w:rsidRDefault="009F3688" w:rsidP="009F3688">
      <w:r>
        <w:t>“As a generally accepted practice, honors theses, graduate theses, graduate research projects, dissertations or other capstone projects submitted in partial fulfillment of degree requirements are placed in the library, University Archives or department for public reference.”</w:t>
      </w:r>
    </w:p>
    <w:p w14:paraId="243CDCAC" w14:textId="7D1DEFD0" w:rsidR="009F3688" w:rsidRDefault="009F3688" w:rsidP="009F3688">
      <w:pPr>
        <w:pStyle w:val="ListParagraph"/>
        <w:numPr>
          <w:ilvl w:val="0"/>
          <w:numId w:val="1"/>
        </w:numPr>
        <w:rPr>
          <w:b/>
          <w:bCs/>
        </w:rPr>
      </w:pPr>
      <w:r w:rsidRPr="009F3688">
        <w:rPr>
          <w:b/>
          <w:bCs/>
        </w:rPr>
        <w:t>Turnitin Statement</w:t>
      </w:r>
    </w:p>
    <w:p w14:paraId="6899EC30" w14:textId="77777777" w:rsidR="009F3688" w:rsidRPr="009F3688" w:rsidRDefault="009F3688" w:rsidP="009F3688">
      <w:r w:rsidRPr="009F3688">
        <w:lastRenderedPageBreak/>
        <w:t>This class will use the plagiarism detection and prevention system Turnitin. You will have the option to submit your written work to Turnitin for a review of textual similarity before I do a final review and provide feedback. I will provide a class key that will allow you to submit your work to Turnitin.</w:t>
      </w:r>
    </w:p>
    <w:p w14:paraId="4878A284" w14:textId="77777777" w:rsidR="009F3688" w:rsidRPr="009F3688" w:rsidRDefault="009F3688" w:rsidP="009F3688">
      <w:r w:rsidRPr="009F3688">
        <w:t>Instructions for students submitting papers to Turnitin:</w:t>
      </w:r>
    </w:p>
    <w:p w14:paraId="255088FC" w14:textId="77777777" w:rsidR="009F3688" w:rsidRPr="009F3688" w:rsidRDefault="009F3688" w:rsidP="009F3688">
      <w:pPr>
        <w:pStyle w:val="ListParagraph"/>
        <w:numPr>
          <w:ilvl w:val="0"/>
          <w:numId w:val="4"/>
        </w:numPr>
      </w:pPr>
      <w:r w:rsidRPr="009F3688">
        <w:t>Log in to Blackboard and click on the “Turnitin” link on the left side of the course menu</w:t>
      </w:r>
    </w:p>
    <w:p w14:paraId="1DA3F44E" w14:textId="77777777" w:rsidR="009F3688" w:rsidRPr="009F3688" w:rsidRDefault="009F3688" w:rsidP="009F3688">
      <w:pPr>
        <w:pStyle w:val="ListParagraph"/>
        <w:numPr>
          <w:ilvl w:val="0"/>
          <w:numId w:val="4"/>
        </w:numPr>
      </w:pPr>
      <w:r w:rsidRPr="009F3688">
        <w:t>Click on the assignment name and then on “Submit Paper”</w:t>
      </w:r>
    </w:p>
    <w:p w14:paraId="35E01620" w14:textId="77777777" w:rsidR="009F3688" w:rsidRPr="009F3688" w:rsidRDefault="009F3688" w:rsidP="009F3688">
      <w:pPr>
        <w:pStyle w:val="ListParagraph"/>
        <w:numPr>
          <w:ilvl w:val="0"/>
          <w:numId w:val="4"/>
        </w:numPr>
      </w:pPr>
      <w:r w:rsidRPr="009F3688">
        <w:t>Provide a “Submission Title” for the paper</w:t>
      </w:r>
    </w:p>
    <w:p w14:paraId="70BD8F88" w14:textId="77777777" w:rsidR="009F3688" w:rsidRPr="009F3688" w:rsidRDefault="009F3688" w:rsidP="009F3688">
      <w:pPr>
        <w:pStyle w:val="ListParagraph"/>
        <w:numPr>
          <w:ilvl w:val="0"/>
          <w:numId w:val="4"/>
        </w:numPr>
      </w:pPr>
      <w:r w:rsidRPr="009F3688">
        <w:t>In the “Submit” section, select the paper in one of the following ways:</w:t>
      </w:r>
    </w:p>
    <w:p w14:paraId="3338404E" w14:textId="77777777" w:rsidR="009F3688" w:rsidRPr="009F3688" w:rsidRDefault="009F3688" w:rsidP="009F3688">
      <w:pPr>
        <w:pStyle w:val="ListParagraph"/>
        <w:numPr>
          <w:ilvl w:val="1"/>
          <w:numId w:val="4"/>
        </w:numPr>
      </w:pPr>
      <w:r w:rsidRPr="009F3688">
        <w:t>Select “File Upload” and browse to the saved file on your computer</w:t>
      </w:r>
    </w:p>
    <w:p w14:paraId="1007B965" w14:textId="77777777" w:rsidR="009F3688" w:rsidRPr="009F3688" w:rsidRDefault="009F3688" w:rsidP="009F3688">
      <w:pPr>
        <w:pStyle w:val="ListParagraph"/>
        <w:numPr>
          <w:ilvl w:val="1"/>
          <w:numId w:val="4"/>
        </w:numPr>
      </w:pPr>
      <w:r w:rsidRPr="009F3688">
        <w:t>Select “Cut &amp; Paste” and either type or paste the text into the text box</w:t>
      </w:r>
    </w:p>
    <w:p w14:paraId="13600EFE" w14:textId="77777777" w:rsidR="009F3688" w:rsidRPr="009F3688" w:rsidRDefault="009F3688" w:rsidP="009F3688">
      <w:pPr>
        <w:pStyle w:val="ListParagraph"/>
        <w:numPr>
          <w:ilvl w:val="0"/>
          <w:numId w:val="4"/>
        </w:numPr>
      </w:pPr>
      <w:r w:rsidRPr="009F3688">
        <w:t>Review the submission and then select “Submit”</w:t>
      </w:r>
    </w:p>
    <w:p w14:paraId="672BDBB2" w14:textId="77777777" w:rsidR="009F3688" w:rsidRPr="009F3688" w:rsidRDefault="009F3688" w:rsidP="009F3688">
      <w:pPr>
        <w:pStyle w:val="ListParagraph"/>
        <w:numPr>
          <w:ilvl w:val="0"/>
          <w:numId w:val="4"/>
        </w:numPr>
      </w:pPr>
      <w:r w:rsidRPr="009F3688">
        <w:t xml:space="preserve">Print the Digital Receipt and </w:t>
      </w:r>
      <w:proofErr w:type="gramStart"/>
      <w:r w:rsidRPr="009F3688">
        <w:t>keep for</w:t>
      </w:r>
      <w:proofErr w:type="gramEnd"/>
      <w:r w:rsidRPr="009F3688">
        <w:t xml:space="preserve"> your records</w:t>
      </w:r>
    </w:p>
    <w:p w14:paraId="3D3AB0AB" w14:textId="18982910" w:rsidR="009F3688" w:rsidRPr="009F3688" w:rsidRDefault="009F3688" w:rsidP="009F3688">
      <w:r w:rsidRPr="009F3688">
        <w:t>You may submit your paper to Turnitin as many times as you like before the due date. Only your last submission will be graded.</w:t>
      </w:r>
    </w:p>
    <w:p w14:paraId="44EE7D80" w14:textId="77777777" w:rsidR="009F3688" w:rsidRPr="009F3688" w:rsidRDefault="009F3688" w:rsidP="009F3688"/>
    <w:p w14:paraId="5225D838" w14:textId="77777777" w:rsidR="009F3688" w:rsidRDefault="009F3688" w:rsidP="009F3688"/>
    <w:sectPr w:rsidR="009F36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5C8"/>
    <w:multiLevelType w:val="hybridMultilevel"/>
    <w:tmpl w:val="39C0D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B71DBC"/>
    <w:multiLevelType w:val="multilevel"/>
    <w:tmpl w:val="D9CE75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1C73E2"/>
    <w:multiLevelType w:val="multilevel"/>
    <w:tmpl w:val="CD6C24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235E5A"/>
    <w:multiLevelType w:val="hybridMultilevel"/>
    <w:tmpl w:val="E95E3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5891928">
    <w:abstractNumId w:val="3"/>
  </w:num>
  <w:num w:numId="2" w16cid:durableId="1682007529">
    <w:abstractNumId w:val="2"/>
  </w:num>
  <w:num w:numId="3" w16cid:durableId="1753239279">
    <w:abstractNumId w:val="1"/>
  </w:num>
  <w:num w:numId="4" w16cid:durableId="1087581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688"/>
    <w:rsid w:val="007C3DDC"/>
    <w:rsid w:val="00823E0B"/>
    <w:rsid w:val="009F3688"/>
    <w:rsid w:val="00D63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A7E8D"/>
  <w15:chartTrackingRefBased/>
  <w15:docId w15:val="{12396C6F-DAC4-488E-ADC2-7B223A86B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6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36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36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36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6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6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6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6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6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6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36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36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36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36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6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6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6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688"/>
    <w:rPr>
      <w:rFonts w:eastAsiaTheme="majorEastAsia" w:cstheme="majorBidi"/>
      <w:color w:val="272727" w:themeColor="text1" w:themeTint="D8"/>
    </w:rPr>
  </w:style>
  <w:style w:type="paragraph" w:styleId="Title">
    <w:name w:val="Title"/>
    <w:basedOn w:val="Normal"/>
    <w:next w:val="Normal"/>
    <w:link w:val="TitleChar"/>
    <w:uiPriority w:val="10"/>
    <w:qFormat/>
    <w:rsid w:val="009F36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6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6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6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688"/>
    <w:pPr>
      <w:spacing w:before="160"/>
      <w:jc w:val="center"/>
    </w:pPr>
    <w:rPr>
      <w:i/>
      <w:iCs/>
      <w:color w:val="404040" w:themeColor="text1" w:themeTint="BF"/>
    </w:rPr>
  </w:style>
  <w:style w:type="character" w:customStyle="1" w:styleId="QuoteChar">
    <w:name w:val="Quote Char"/>
    <w:basedOn w:val="DefaultParagraphFont"/>
    <w:link w:val="Quote"/>
    <w:uiPriority w:val="29"/>
    <w:rsid w:val="009F3688"/>
    <w:rPr>
      <w:i/>
      <w:iCs/>
      <w:color w:val="404040" w:themeColor="text1" w:themeTint="BF"/>
    </w:rPr>
  </w:style>
  <w:style w:type="paragraph" w:styleId="ListParagraph">
    <w:name w:val="List Paragraph"/>
    <w:basedOn w:val="Normal"/>
    <w:uiPriority w:val="34"/>
    <w:qFormat/>
    <w:rsid w:val="009F3688"/>
    <w:pPr>
      <w:ind w:left="720"/>
      <w:contextualSpacing/>
    </w:pPr>
  </w:style>
  <w:style w:type="character" w:styleId="IntenseEmphasis">
    <w:name w:val="Intense Emphasis"/>
    <w:basedOn w:val="DefaultParagraphFont"/>
    <w:uiPriority w:val="21"/>
    <w:qFormat/>
    <w:rsid w:val="009F3688"/>
    <w:rPr>
      <w:i/>
      <w:iCs/>
      <w:color w:val="0F4761" w:themeColor="accent1" w:themeShade="BF"/>
    </w:rPr>
  </w:style>
  <w:style w:type="paragraph" w:styleId="IntenseQuote">
    <w:name w:val="Intense Quote"/>
    <w:basedOn w:val="Normal"/>
    <w:next w:val="Normal"/>
    <w:link w:val="IntenseQuoteChar"/>
    <w:uiPriority w:val="30"/>
    <w:qFormat/>
    <w:rsid w:val="009F36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3688"/>
    <w:rPr>
      <w:i/>
      <w:iCs/>
      <w:color w:val="0F4761" w:themeColor="accent1" w:themeShade="BF"/>
    </w:rPr>
  </w:style>
  <w:style w:type="character" w:styleId="IntenseReference">
    <w:name w:val="Intense Reference"/>
    <w:basedOn w:val="DefaultParagraphFont"/>
    <w:uiPriority w:val="32"/>
    <w:qFormat/>
    <w:rsid w:val="009F3688"/>
    <w:rPr>
      <w:b/>
      <w:bCs/>
      <w:smallCaps/>
      <w:color w:val="0F4761" w:themeColor="accent1" w:themeShade="BF"/>
      <w:spacing w:val="5"/>
    </w:rPr>
  </w:style>
  <w:style w:type="character" w:styleId="Hyperlink">
    <w:name w:val="Hyperlink"/>
    <w:basedOn w:val="DefaultParagraphFont"/>
    <w:uiPriority w:val="99"/>
    <w:unhideWhenUsed/>
    <w:rsid w:val="009F3688"/>
    <w:rPr>
      <w:color w:val="467886" w:themeColor="hyperlink"/>
      <w:u w:val="single"/>
    </w:rPr>
  </w:style>
  <w:style w:type="character" w:styleId="UnresolvedMention">
    <w:name w:val="Unresolved Mention"/>
    <w:basedOn w:val="DefaultParagraphFont"/>
    <w:uiPriority w:val="99"/>
    <w:semiHidden/>
    <w:unhideWhenUsed/>
    <w:rsid w:val="009F36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syr.edu" TargetMode="External"/><Relationship Id="rId3" Type="http://schemas.openxmlformats.org/officeDocument/2006/relationships/settings" Target="settings.xml"/><Relationship Id="rId7" Type="http://schemas.openxmlformats.org/officeDocument/2006/relationships/hyperlink" Target="tel:31544326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ts.syr.edu/its_service_center/" TargetMode="External"/><Relationship Id="rId11" Type="http://schemas.openxmlformats.org/officeDocument/2006/relationships/theme" Target="theme/theme1.xml"/><Relationship Id="rId5" Type="http://schemas.openxmlformats.org/officeDocument/2006/relationships/hyperlink" Target="https://blackboard.syr.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xperience.syracuse.edu/bewell/?_gl=1*2y8sj2*_gcl_aw*R0NMLjE3NzkxMTc3MTkuQ2p3S0NBanc4YXJRQmhCOUVpd0FmSUtkUXJLUUtKOTMxakU5M2Jfa1A4c0dWZEZsQzdqLVlMOWxYRDB6c1ZPUzF0UzdZeVV0bUJGdzBSb0N1SVFRQXZEX0J3RQ..*_gcl_au*NDA4NzEyOTE5LjE3Nzg4NjA5NzUuMTc5MTA4NzUwMi4xNzg1MzQ3NzAyLjE3ODUzNDc3MDIuMTY4NDQxNDE3MC4xNzg1MzQ3NzAyLjE3ODUzNDc3MDI.*_ga*MTMxNjYyNjAwLjE3Nzg4NjA5NzY.*_ga_QT13NN6N9S*czE3ODU3NzgxNzYkbzg0JGcxJHQxNzg1Nzc4NDI0JGo1OCRsMCRoMA..*_ga_SRVN5YVLB5*czE3ODU3NzgxNzYkbzgzJGcxJHQxNzg1Nzc4NDIyJGo2MCRsMCRo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775</Words>
  <Characters>4652</Characters>
  <Application>Microsoft Office Word</Application>
  <DocSecurity>0</DocSecurity>
  <Lines>258</Lines>
  <Paragraphs>285</Paragraphs>
  <ScaleCrop>false</ScaleCrop>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Marie Rupert</dc:creator>
  <cp:keywords/>
  <dc:description/>
  <cp:lastModifiedBy>Katie Marie Rupert</cp:lastModifiedBy>
  <cp:revision>1</cp:revision>
  <dcterms:created xsi:type="dcterms:W3CDTF">2026-08-03T17:33:00Z</dcterms:created>
  <dcterms:modified xsi:type="dcterms:W3CDTF">2026-08-03T17:41:00Z</dcterms:modified>
</cp:coreProperties>
</file>